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BBB4B" w14:textId="77777777" w:rsidR="00B667FC" w:rsidRPr="005337E8" w:rsidRDefault="005337E8" w:rsidP="005337E8">
      <w:pPr>
        <w:pStyle w:val="IntenseQuote"/>
        <w:rPr>
          <w:i w:val="0"/>
        </w:rPr>
      </w:pPr>
      <w:r w:rsidRPr="005337E8">
        <w:rPr>
          <w:rStyle w:val="Emphasis"/>
          <w:rFonts w:ascii="Cambria" w:hAnsi="Cambria"/>
          <w:i/>
          <w:color w:val="auto"/>
          <w:sz w:val="32"/>
          <w:szCs w:val="32"/>
        </w:rPr>
        <w:t>10 Key Readings for Decolonial Solidarity at Kent</w:t>
      </w:r>
    </w:p>
    <w:p w14:paraId="54FBBB4C" w14:textId="78C40EA4" w:rsidR="00B10C4D" w:rsidRPr="005337E8" w:rsidRDefault="00B10C4D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5337E8">
        <w:rPr>
          <w:rFonts w:ascii="Cambria" w:hAnsi="Cambria"/>
          <w:sz w:val="24"/>
          <w:szCs w:val="24"/>
        </w:rPr>
        <w:t xml:space="preserve">Ahmed W and others, </w:t>
      </w:r>
      <w:hyperlink r:id="rId5" w:history="1">
        <w:r w:rsidRPr="00FD12D5">
          <w:rPr>
            <w:rStyle w:val="Hyperlink"/>
            <w:rFonts w:ascii="Cambria" w:hAnsi="Cambria"/>
            <w:sz w:val="24"/>
            <w:szCs w:val="24"/>
          </w:rPr>
          <w:t>‘Decolonising the Curriculum Project: Through the Kaleidoscope Manifesto’</w:t>
        </w:r>
      </w:hyperlink>
      <w:r w:rsidRPr="005337E8">
        <w:rPr>
          <w:rFonts w:ascii="Cambria" w:hAnsi="Cambria"/>
          <w:sz w:val="24"/>
          <w:szCs w:val="24"/>
        </w:rPr>
        <w:t xml:space="preserve"> (Palgrave Macmillan 2019)</w:t>
      </w:r>
    </w:p>
    <w:p w14:paraId="54FBBB4D" w14:textId="77777777" w:rsidR="00B10C4D" w:rsidRPr="005337E8" w:rsidRDefault="00B10C4D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5337E8">
        <w:rPr>
          <w:rFonts w:ascii="Cambria" w:hAnsi="Cambria"/>
          <w:sz w:val="24"/>
          <w:szCs w:val="24"/>
        </w:rPr>
        <w:t xml:space="preserve">Bhambra GK </w:t>
      </w:r>
      <w:proofErr w:type="spellStart"/>
      <w:r w:rsidRPr="005337E8">
        <w:rPr>
          <w:rFonts w:ascii="Cambria" w:hAnsi="Cambria"/>
          <w:sz w:val="24"/>
          <w:szCs w:val="24"/>
        </w:rPr>
        <w:t>e.d.</w:t>
      </w:r>
      <w:proofErr w:type="spellEnd"/>
      <w:r w:rsidRPr="005337E8">
        <w:rPr>
          <w:rFonts w:ascii="Cambria" w:hAnsi="Cambria"/>
          <w:sz w:val="24"/>
          <w:szCs w:val="24"/>
        </w:rPr>
        <w:t xml:space="preserve">, </w:t>
      </w:r>
      <w:proofErr w:type="spellStart"/>
      <w:r w:rsidRPr="005337E8">
        <w:rPr>
          <w:rFonts w:ascii="Cambria" w:hAnsi="Cambria"/>
          <w:sz w:val="24"/>
          <w:szCs w:val="24"/>
        </w:rPr>
        <w:t>Gebrial</w:t>
      </w:r>
      <w:proofErr w:type="spellEnd"/>
      <w:r w:rsidRPr="005337E8">
        <w:rPr>
          <w:rFonts w:ascii="Cambria" w:hAnsi="Cambria"/>
          <w:sz w:val="24"/>
          <w:szCs w:val="24"/>
        </w:rPr>
        <w:t xml:space="preserve"> D </w:t>
      </w:r>
      <w:proofErr w:type="spellStart"/>
      <w:r w:rsidRPr="005337E8">
        <w:rPr>
          <w:rFonts w:ascii="Cambria" w:hAnsi="Cambria"/>
          <w:sz w:val="24"/>
          <w:szCs w:val="24"/>
        </w:rPr>
        <w:t>e.d.</w:t>
      </w:r>
      <w:proofErr w:type="spellEnd"/>
      <w:r w:rsidRPr="005337E8">
        <w:rPr>
          <w:rFonts w:ascii="Cambria" w:hAnsi="Cambria"/>
          <w:sz w:val="24"/>
          <w:szCs w:val="24"/>
        </w:rPr>
        <w:t xml:space="preserve"> and </w:t>
      </w:r>
      <w:proofErr w:type="spellStart"/>
      <w:r w:rsidRPr="005337E8">
        <w:rPr>
          <w:rFonts w:ascii="Cambria" w:hAnsi="Cambria"/>
          <w:sz w:val="24"/>
          <w:szCs w:val="24"/>
        </w:rPr>
        <w:t>Nisancıolu</w:t>
      </w:r>
      <w:proofErr w:type="spellEnd"/>
      <w:r w:rsidRPr="005337E8">
        <w:rPr>
          <w:rFonts w:ascii="Cambria" w:hAnsi="Cambria"/>
          <w:sz w:val="24"/>
          <w:szCs w:val="24"/>
        </w:rPr>
        <w:t xml:space="preserve"> K </w:t>
      </w:r>
      <w:proofErr w:type="spellStart"/>
      <w:r w:rsidRPr="005337E8">
        <w:rPr>
          <w:rFonts w:ascii="Cambria" w:hAnsi="Cambria"/>
          <w:sz w:val="24"/>
          <w:szCs w:val="24"/>
        </w:rPr>
        <w:t>e.d.</w:t>
      </w:r>
      <w:proofErr w:type="spellEnd"/>
      <w:r w:rsidRPr="005337E8">
        <w:rPr>
          <w:rFonts w:ascii="Cambria" w:hAnsi="Cambria"/>
          <w:sz w:val="24"/>
          <w:szCs w:val="24"/>
        </w:rPr>
        <w:t>, ‘Decolonising the University’</w:t>
      </w:r>
      <w:r w:rsidR="00E97054">
        <w:rPr>
          <w:rFonts w:ascii="Cambria" w:hAnsi="Cambria"/>
          <w:sz w:val="24"/>
          <w:szCs w:val="24"/>
        </w:rPr>
        <w:t xml:space="preserve"> (Pluto Press 2018)</w:t>
      </w:r>
    </w:p>
    <w:p w14:paraId="54FBBB4E" w14:textId="77777777" w:rsidR="00B10C4D" w:rsidRPr="005337E8" w:rsidRDefault="00B10C4D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5337E8">
        <w:rPr>
          <w:rFonts w:ascii="Cambria" w:hAnsi="Cambria"/>
          <w:sz w:val="24"/>
          <w:szCs w:val="24"/>
        </w:rPr>
        <w:t xml:space="preserve">Gabriel D </w:t>
      </w:r>
      <w:proofErr w:type="spellStart"/>
      <w:r w:rsidRPr="005337E8">
        <w:rPr>
          <w:rFonts w:ascii="Cambria" w:hAnsi="Cambria"/>
          <w:sz w:val="24"/>
          <w:szCs w:val="24"/>
        </w:rPr>
        <w:t>e.d.</w:t>
      </w:r>
      <w:proofErr w:type="spellEnd"/>
      <w:r w:rsidRPr="005337E8">
        <w:rPr>
          <w:rFonts w:ascii="Cambria" w:hAnsi="Cambria"/>
          <w:sz w:val="24"/>
          <w:szCs w:val="24"/>
        </w:rPr>
        <w:t xml:space="preserve"> and Tate SA </w:t>
      </w:r>
      <w:proofErr w:type="spellStart"/>
      <w:r w:rsidRPr="005337E8">
        <w:rPr>
          <w:rFonts w:ascii="Cambria" w:hAnsi="Cambria"/>
          <w:sz w:val="24"/>
          <w:szCs w:val="24"/>
        </w:rPr>
        <w:t>e.d.</w:t>
      </w:r>
      <w:proofErr w:type="spellEnd"/>
      <w:r w:rsidRPr="005337E8">
        <w:rPr>
          <w:rFonts w:ascii="Cambria" w:hAnsi="Cambria"/>
          <w:sz w:val="24"/>
          <w:szCs w:val="24"/>
        </w:rPr>
        <w:t xml:space="preserve">, </w:t>
      </w:r>
      <w:r w:rsidR="00E97054">
        <w:rPr>
          <w:rFonts w:ascii="Cambria" w:hAnsi="Cambria"/>
          <w:sz w:val="24"/>
          <w:szCs w:val="24"/>
        </w:rPr>
        <w:t>‘</w:t>
      </w:r>
      <w:r w:rsidRPr="005337E8">
        <w:rPr>
          <w:rFonts w:ascii="Cambria" w:hAnsi="Cambria"/>
          <w:sz w:val="24"/>
          <w:szCs w:val="24"/>
        </w:rPr>
        <w:t>Inside the Ivory Tower: Narratives of Women of Colour Surviving and Thriving in British Academia</w:t>
      </w:r>
      <w:r w:rsidR="00E97054">
        <w:rPr>
          <w:rFonts w:ascii="Cambria" w:hAnsi="Cambria"/>
          <w:sz w:val="24"/>
          <w:szCs w:val="24"/>
        </w:rPr>
        <w:t>’</w:t>
      </w:r>
      <w:r w:rsidRPr="005337E8">
        <w:rPr>
          <w:rFonts w:ascii="Cambria" w:hAnsi="Cambria"/>
          <w:sz w:val="24"/>
          <w:szCs w:val="24"/>
        </w:rPr>
        <w:t xml:space="preserve"> (UCL IOE Press 2017)</w:t>
      </w:r>
    </w:p>
    <w:p w14:paraId="54FBBB4F" w14:textId="77777777" w:rsidR="00A10CBB" w:rsidRPr="005337E8" w:rsidRDefault="00B10C4D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5337E8">
        <w:rPr>
          <w:rFonts w:ascii="Cambria" w:hAnsi="Cambria"/>
          <w:sz w:val="24"/>
          <w:szCs w:val="24"/>
        </w:rPr>
        <w:t xml:space="preserve">hooks b, </w:t>
      </w:r>
      <w:r w:rsidR="00E97054">
        <w:rPr>
          <w:rFonts w:ascii="Cambria" w:hAnsi="Cambria"/>
          <w:sz w:val="24"/>
          <w:szCs w:val="24"/>
        </w:rPr>
        <w:t>‘</w:t>
      </w:r>
      <w:r w:rsidRPr="005337E8">
        <w:rPr>
          <w:rFonts w:ascii="Cambria" w:hAnsi="Cambria"/>
          <w:sz w:val="24"/>
          <w:szCs w:val="24"/>
        </w:rPr>
        <w:t>Teaching to Transgress: Education as the Practice of Freedom</w:t>
      </w:r>
      <w:r w:rsidR="00E97054">
        <w:rPr>
          <w:rFonts w:ascii="Cambria" w:hAnsi="Cambria"/>
          <w:sz w:val="24"/>
          <w:szCs w:val="24"/>
        </w:rPr>
        <w:t>’ (Routledge 1994)</w:t>
      </w:r>
    </w:p>
    <w:p w14:paraId="54FBBB50" w14:textId="77777777" w:rsidR="00A10CBB" w:rsidRPr="005337E8" w:rsidRDefault="005337E8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 w:cstheme="minorHAnsi"/>
          <w:sz w:val="24"/>
          <w:szCs w:val="24"/>
        </w:rPr>
      </w:pPr>
      <w:proofErr w:type="spellStart"/>
      <w:r w:rsidRPr="005337E8">
        <w:rPr>
          <w:rFonts w:ascii="Cambria" w:hAnsi="Cambria"/>
          <w:sz w:val="24"/>
          <w:szCs w:val="24"/>
        </w:rPr>
        <w:t>Massoumi</w:t>
      </w:r>
      <w:proofErr w:type="spellEnd"/>
      <w:r w:rsidRPr="005337E8">
        <w:rPr>
          <w:rFonts w:ascii="Cambria" w:hAnsi="Cambria"/>
          <w:sz w:val="24"/>
          <w:szCs w:val="24"/>
        </w:rPr>
        <w:t xml:space="preserve"> N et al</w:t>
      </w:r>
      <w:r w:rsidR="00A10CBB" w:rsidRPr="005337E8">
        <w:rPr>
          <w:rFonts w:ascii="Cambria" w:hAnsi="Cambria"/>
          <w:sz w:val="24"/>
          <w:szCs w:val="24"/>
        </w:rPr>
        <w:t>, ‘</w:t>
      </w:r>
      <w:r w:rsidR="00A10CBB" w:rsidRPr="005337E8">
        <w:rPr>
          <w:rFonts w:ascii="Cambria" w:hAnsi="Cambria" w:cstheme="minorHAnsi"/>
          <w:color w:val="333333"/>
          <w:sz w:val="24"/>
          <w:szCs w:val="24"/>
        </w:rPr>
        <w:t xml:space="preserve">What is </w:t>
      </w:r>
      <w:proofErr w:type="gramStart"/>
      <w:r w:rsidR="00A10CBB" w:rsidRPr="005337E8">
        <w:rPr>
          <w:rFonts w:ascii="Cambria" w:hAnsi="Cambria" w:cstheme="minorHAnsi"/>
          <w:color w:val="333333"/>
          <w:sz w:val="24"/>
          <w:szCs w:val="24"/>
        </w:rPr>
        <w:t>Islamophobia?:</w:t>
      </w:r>
      <w:proofErr w:type="gramEnd"/>
      <w:r w:rsidR="00A10CBB" w:rsidRPr="005337E8">
        <w:rPr>
          <w:rFonts w:ascii="Cambria" w:hAnsi="Cambria" w:cstheme="minorHAnsi"/>
          <w:color w:val="333333"/>
          <w:sz w:val="24"/>
          <w:szCs w:val="24"/>
        </w:rPr>
        <w:t xml:space="preserve"> Racism, Social Movements and the State’ (Pluto Press 2017)</w:t>
      </w:r>
    </w:p>
    <w:p w14:paraId="54FBBB51" w14:textId="77777777" w:rsidR="00B10C4D" w:rsidRPr="005337E8" w:rsidRDefault="00B10C4D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5337E8">
        <w:rPr>
          <w:rFonts w:ascii="Cambria" w:hAnsi="Cambria"/>
          <w:sz w:val="24"/>
          <w:szCs w:val="24"/>
        </w:rPr>
        <w:t>DiAngelo</w:t>
      </w:r>
      <w:proofErr w:type="spellEnd"/>
      <w:r w:rsidRPr="005337E8">
        <w:rPr>
          <w:rFonts w:ascii="Cambria" w:hAnsi="Cambria"/>
          <w:sz w:val="24"/>
          <w:szCs w:val="24"/>
        </w:rPr>
        <w:t xml:space="preserve"> R and Dyson ME, </w:t>
      </w:r>
      <w:r w:rsidR="00E97054">
        <w:rPr>
          <w:rFonts w:ascii="Cambria" w:hAnsi="Cambria"/>
          <w:sz w:val="24"/>
          <w:szCs w:val="24"/>
        </w:rPr>
        <w:t>‘</w:t>
      </w:r>
      <w:r w:rsidRPr="005337E8">
        <w:rPr>
          <w:rFonts w:ascii="Cambria" w:hAnsi="Cambria"/>
          <w:sz w:val="24"/>
          <w:szCs w:val="24"/>
        </w:rPr>
        <w:t>White Fragility: Why It’s So Hard for White People to Talk About Racism</w:t>
      </w:r>
      <w:r w:rsidR="00E97054">
        <w:rPr>
          <w:rFonts w:ascii="Cambria" w:hAnsi="Cambria"/>
          <w:sz w:val="24"/>
          <w:szCs w:val="24"/>
        </w:rPr>
        <w:t>’</w:t>
      </w:r>
      <w:r w:rsidRPr="005337E8">
        <w:rPr>
          <w:rFonts w:ascii="Cambria" w:hAnsi="Cambria"/>
          <w:sz w:val="24"/>
          <w:szCs w:val="24"/>
        </w:rPr>
        <w:t xml:space="preserve"> (Beacon Press 2018)</w:t>
      </w:r>
    </w:p>
    <w:p w14:paraId="54FBBB52" w14:textId="77777777" w:rsidR="000958DA" w:rsidRPr="005337E8" w:rsidRDefault="000958DA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proofErr w:type="spellStart"/>
      <w:r w:rsidRPr="005337E8">
        <w:rPr>
          <w:rFonts w:ascii="Cambria" w:hAnsi="Cambria"/>
          <w:sz w:val="24"/>
          <w:szCs w:val="24"/>
        </w:rPr>
        <w:t>Yengde</w:t>
      </w:r>
      <w:proofErr w:type="spellEnd"/>
      <w:r w:rsidRPr="005337E8">
        <w:rPr>
          <w:rFonts w:ascii="Cambria" w:hAnsi="Cambria"/>
          <w:sz w:val="24"/>
          <w:szCs w:val="24"/>
        </w:rPr>
        <w:t xml:space="preserve"> S, ‘Caste Matters’ </w:t>
      </w:r>
      <w:proofErr w:type="gramStart"/>
      <w:r w:rsidRPr="005337E8">
        <w:rPr>
          <w:rFonts w:ascii="Cambria" w:hAnsi="Cambria"/>
          <w:sz w:val="24"/>
          <w:szCs w:val="24"/>
        </w:rPr>
        <w:t>( Penguin</w:t>
      </w:r>
      <w:proofErr w:type="gramEnd"/>
      <w:r w:rsidRPr="005337E8">
        <w:rPr>
          <w:rFonts w:ascii="Cambria" w:hAnsi="Cambria"/>
          <w:sz w:val="24"/>
          <w:szCs w:val="24"/>
        </w:rPr>
        <w:t xml:space="preserve"> Books 2019)</w:t>
      </w:r>
    </w:p>
    <w:p w14:paraId="54FBBB53" w14:textId="77777777" w:rsidR="00B10C4D" w:rsidRPr="005337E8" w:rsidRDefault="005337E8" w:rsidP="005337E8">
      <w:pPr>
        <w:pStyle w:val="ListParagraph"/>
        <w:numPr>
          <w:ilvl w:val="0"/>
          <w:numId w:val="2"/>
        </w:numPr>
        <w:spacing w:line="360" w:lineRule="auto"/>
        <w:rPr>
          <w:rStyle w:val="Emphasis"/>
          <w:rFonts w:ascii="Cambria" w:hAnsi="Cambria"/>
          <w:i w:val="0"/>
          <w:sz w:val="24"/>
          <w:szCs w:val="24"/>
        </w:rPr>
      </w:pPr>
      <w:r w:rsidRPr="005337E8">
        <w:rPr>
          <w:rStyle w:val="Emphasis"/>
          <w:rFonts w:ascii="Cambria" w:hAnsi="Cambria"/>
          <w:i w:val="0"/>
          <w:sz w:val="24"/>
          <w:szCs w:val="24"/>
        </w:rPr>
        <w:t>Johnson A et al, ‘The Fire Now: Anti-Racist Scholarship in Times of Explicit Racial Violence’ (Zed Books 2018)</w:t>
      </w:r>
    </w:p>
    <w:p w14:paraId="54FBBB54" w14:textId="77777777" w:rsidR="005337E8" w:rsidRPr="005337E8" w:rsidRDefault="005337E8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5337E8">
        <w:rPr>
          <w:rFonts w:ascii="Cambria" w:hAnsi="Cambria"/>
          <w:sz w:val="24"/>
          <w:szCs w:val="24"/>
        </w:rPr>
        <w:t>Arday J et al, The Broken Pipeline: Barriers to Black PhD Students Accessing Research Council Funding (Leading Routes September 2019)</w:t>
      </w:r>
    </w:p>
    <w:p w14:paraId="54FBBB55" w14:textId="77777777" w:rsidR="005337E8" w:rsidRPr="00DE4EE4" w:rsidRDefault="005337E8" w:rsidP="005337E8">
      <w:pPr>
        <w:pStyle w:val="ListParagraph"/>
        <w:numPr>
          <w:ilvl w:val="0"/>
          <w:numId w:val="2"/>
        </w:numPr>
        <w:spacing w:line="360" w:lineRule="auto"/>
        <w:rPr>
          <w:rFonts w:ascii="Cambria" w:hAnsi="Cambria"/>
          <w:sz w:val="24"/>
          <w:szCs w:val="24"/>
        </w:rPr>
      </w:pPr>
      <w:r w:rsidRPr="00DE4EE4">
        <w:rPr>
          <w:rFonts w:ascii="Cambria" w:hAnsi="Cambria"/>
          <w:sz w:val="24"/>
          <w:szCs w:val="24"/>
        </w:rPr>
        <w:t>Smith</w:t>
      </w:r>
      <w:r w:rsidR="00E97054">
        <w:rPr>
          <w:rFonts w:ascii="Cambria" w:hAnsi="Cambria"/>
          <w:sz w:val="24"/>
          <w:szCs w:val="24"/>
        </w:rPr>
        <w:t xml:space="preserve"> LT</w:t>
      </w:r>
      <w:r w:rsidRPr="00DE4EE4">
        <w:rPr>
          <w:rFonts w:ascii="Cambria" w:hAnsi="Cambria"/>
          <w:sz w:val="24"/>
          <w:szCs w:val="24"/>
        </w:rPr>
        <w:t xml:space="preserve"> ‘Decolonizing Methodologies: Research and Indigenous Peoples’ (Zed Books 1999)</w:t>
      </w:r>
    </w:p>
    <w:p w14:paraId="54FBBB56" w14:textId="77777777" w:rsidR="005337E8" w:rsidRPr="005337E8" w:rsidRDefault="005337E8" w:rsidP="005337E8">
      <w:pPr>
        <w:pStyle w:val="ListParagraph"/>
        <w:spacing w:line="360" w:lineRule="auto"/>
        <w:rPr>
          <w:rStyle w:val="Emphasis"/>
          <w:rFonts w:ascii="Cambria" w:hAnsi="Cambria"/>
          <w:i w:val="0"/>
        </w:rPr>
      </w:pPr>
    </w:p>
    <w:p w14:paraId="54FBBB57" w14:textId="77777777" w:rsidR="00B10C4D" w:rsidRPr="005337E8" w:rsidRDefault="00B10C4D" w:rsidP="005337E8">
      <w:pPr>
        <w:spacing w:line="360" w:lineRule="auto"/>
        <w:rPr>
          <w:rStyle w:val="Emphasis"/>
          <w:rFonts w:ascii="Cambria" w:hAnsi="Cambria"/>
        </w:rPr>
      </w:pPr>
    </w:p>
    <w:p w14:paraId="54FBBB58" w14:textId="77777777" w:rsidR="00B10C4D" w:rsidRPr="005337E8" w:rsidRDefault="00B10C4D" w:rsidP="005337E8">
      <w:pPr>
        <w:pStyle w:val="ListParagraph"/>
        <w:spacing w:line="360" w:lineRule="auto"/>
        <w:jc w:val="center"/>
        <w:rPr>
          <w:rFonts w:ascii="Cambria" w:hAnsi="Cambria"/>
        </w:rPr>
      </w:pPr>
    </w:p>
    <w:sectPr w:rsidR="00B10C4D" w:rsidRPr="00533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51C18"/>
    <w:multiLevelType w:val="hybridMultilevel"/>
    <w:tmpl w:val="13388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1F1E"/>
    <w:multiLevelType w:val="hybridMultilevel"/>
    <w:tmpl w:val="0B0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368C7"/>
    <w:multiLevelType w:val="hybridMultilevel"/>
    <w:tmpl w:val="B1E05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A6149"/>
    <w:multiLevelType w:val="hybridMultilevel"/>
    <w:tmpl w:val="0E32D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53C1E"/>
    <w:multiLevelType w:val="hybridMultilevel"/>
    <w:tmpl w:val="F0603E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C4D"/>
    <w:rsid w:val="000958DA"/>
    <w:rsid w:val="005337E8"/>
    <w:rsid w:val="007D1220"/>
    <w:rsid w:val="00A10CBB"/>
    <w:rsid w:val="00B10C4D"/>
    <w:rsid w:val="00B667FC"/>
    <w:rsid w:val="00BC1317"/>
    <w:rsid w:val="00E04866"/>
    <w:rsid w:val="00E97054"/>
    <w:rsid w:val="00FD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BBB4B"/>
  <w15:chartTrackingRefBased/>
  <w15:docId w15:val="{D92F3011-AC3C-43C7-AA0F-08EFAD2F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C4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0C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10C4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10C4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10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7E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7E8"/>
    <w:rPr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FD1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coloniseukc.files.wordpress.com/2019/03/decolonising-the-curriculum-manifesto-final-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Anamika Misra</dc:creator>
  <cp:keywords/>
  <dc:description/>
  <cp:lastModifiedBy>Suhraiya Jivraj</cp:lastModifiedBy>
  <cp:revision>4</cp:revision>
  <dcterms:created xsi:type="dcterms:W3CDTF">2019-11-01T14:49:00Z</dcterms:created>
  <dcterms:modified xsi:type="dcterms:W3CDTF">2021-02-19T17:19:00Z</dcterms:modified>
</cp:coreProperties>
</file>